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Das legen Sie bereit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„Häusliche Krankenpflege: Verordnung, Zuzahlung, Pflegedienst“ von PflegeAuswahl.</w:t>
      </w:r>
    </w:p>
    <w:p>
      <w:pPr>
        <w:spacing w:after="200"/>
      </w:pPr>
      <w:r>
        <w:t xml:space="preserve">Diese Liste hilft beim Anruf beim Pflegedienst und bei der Krankenkasse.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Verordnung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Das Original für die Krankenkasse und eine Kopie für Sie.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Versichertenkarte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Name der Krankenkasse und Versichertennummer.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Medikamentenplan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Welche Mittel, wann und wie viel.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Entlassbrief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Wenn Ihre Mutter oder Ihr Vater aus dem Krankenhaus kommt.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Pflegegrad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Den Bescheid, falls es schon einen gibt.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Telefonnummern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Arztpraxis, Pflegedienst und Krankenkasse an einem Ort.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www.pflegeauswahl.de/blog/haeusliche-krankenpflege-verordnung-zuzahlung</w:t>
      </w:r>
    </w:p>
    <w:sectPr>
      <w:pgSz w:w="11906" w:h="16838"/>
      <w:pgMar w:top="1417" w:right="1417" w:bottom="1134" w:left="1417" w:header="708" w:footer="708" w:gutter="0"/>
    </w:sectPr>
  </w:body>
</w:document>
</file>