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Checkliste für die Besichtigung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„Betreutes Wohnen: Kosten und was die Pflegekasse zahlt“ von PflegeAuswahl.</w:t>
      </w:r>
    </w:p>
    <w:p>
      <w:pPr>
        <w:spacing w:after="200"/>
      </w:pPr>
      <w:r>
        <w:t xml:space="preserve">Ein Besuch ist unverbindlich. Nehmen Sie diese Fragen mit, und nehmen Sie Ihre Mutter oder Ihren Vater mit, wenn es geht.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die Pauschale enthält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Welche Leistungen gehören zum Grundservice? Was kostet extra, etwa Essen, Reinigung oder Wäsche?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im Haus ist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Wann ist die Ansprechperson da? Wer hilft am Abend, in der Nacht und am Wochenende?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der Notruf läuft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Wo landet ein Notruf? Wer kommt dann, und wie schnell?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Welcher Pflegedienst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Arbeitet das Haus mit einem festen Dienst? Dürfen Sie einen anderen wählen?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Wenn mehr Pflege nötig wird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Bis zu welchem Pflegebedarf kann man bleiben? Was passiert, wenn es nicht mehr geht?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Wohnung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Gibt es Aufzug, bodengleiche Dusche, breite Türen und Platz für einen Rollator?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Eigene Möbel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Dürfen eigene Möbel mit? Gibt es einen Keller oder Abstellraum?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Lage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Sind Arzt, Apotheke, Einkauf und Bus zu Fuß erreichbar?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Gemeinschaft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Gibt es Treffen, Essen in Gesellschaft oder Ausflüge? Hängt ein Wochenplan aus?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Nachbarn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Sprechen Sie mit Menschen, die dort wohnen. Fragen Sie, was ihnen gefällt und was nicht.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Kosten, schriftlich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Lassen Sie sich Miete, Nebenkosten und Pauschale einzeln aufschreiben, mit allen Zusatzkosten.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www.pflegeauswahl.de/blog/betreutes-wohnen-kosten-pflegekasse</w:t>
      </w:r>
    </w:p>
    <w:sectPr>
      <w:pgSz w:w="11906" w:h="16838"/>
      <w:pgMar w:top="1417" w:right="1417" w:bottom="1134" w:left="1417" w:header="708" w:footer="708" w:gutter="0"/>
    </w:sectPr>
  </w:body>
</w:document>
</file>